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1CFE" w14:textId="56E1B2BE" w:rsidR="00875412" w:rsidRPr="00013046" w:rsidRDefault="00875412" w:rsidP="00013046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3046">
        <w:rPr>
          <w:rFonts w:ascii="Times New Roman" w:hAnsi="Times New Roman" w:cs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120C21F4" w14:textId="2B93081A" w:rsidR="00875412" w:rsidRPr="00013046" w:rsidRDefault="00875412" w:rsidP="00013046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3046">
        <w:rPr>
          <w:rFonts w:ascii="Times New Roman" w:hAnsi="Times New Roman" w:cs="Times New Roman"/>
          <w:b/>
          <w:color w:val="0070C0"/>
          <w:sz w:val="24"/>
          <w:szCs w:val="24"/>
        </w:rPr>
        <w:t>Подразделение ИВДИВО Ставрополь</w:t>
      </w:r>
    </w:p>
    <w:p w14:paraId="767F53C5" w14:textId="28114AFF" w:rsidR="00875412" w:rsidRDefault="00875412" w:rsidP="000130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Парадигмальный Совет</w:t>
      </w:r>
    </w:p>
    <w:p w14:paraId="37CE2E04" w14:textId="3A76D255" w:rsidR="00FF0248" w:rsidRDefault="00FF0248" w:rsidP="00875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«24</w:t>
      </w:r>
      <w:r w:rsidRPr="00FF0248">
        <w:rPr>
          <w:rFonts w:ascii="Times New Roman" w:hAnsi="Times New Roman" w:cs="Times New Roman"/>
          <w:sz w:val="24"/>
          <w:szCs w:val="24"/>
        </w:rPr>
        <w:t>» июня</w:t>
      </w:r>
      <w:r w:rsidRPr="00013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proofErr w:type="gramStart"/>
      <w:r>
        <w:rPr>
          <w:rFonts w:ascii="Times New Roman" w:hAnsi="Times New Roman" w:cs="Times New Roman"/>
          <w:sz w:val="24"/>
          <w:szCs w:val="24"/>
        </w:rPr>
        <w:t>г..</w:t>
      </w:r>
      <w:proofErr w:type="gramEnd"/>
    </w:p>
    <w:p w14:paraId="61755AAF" w14:textId="00E51A62" w:rsidR="00FF0248" w:rsidRPr="00FF0248" w:rsidRDefault="00FF0248" w:rsidP="00875412">
      <w:pPr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FF0248">
        <w:rPr>
          <w:rFonts w:ascii="Times New Roman" w:hAnsi="Times New Roman" w:cs="Times New Roman"/>
          <w:color w:val="EE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EE0000"/>
          <w:sz w:val="24"/>
          <w:szCs w:val="24"/>
        </w:rPr>
        <w:t xml:space="preserve">   </w:t>
      </w:r>
      <w:r w:rsidR="00DE0483">
        <w:rPr>
          <w:rFonts w:ascii="Times New Roman" w:hAnsi="Times New Roman" w:cs="Times New Roman"/>
          <w:color w:val="EE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FF0248">
        <w:rPr>
          <w:rFonts w:ascii="Times New Roman" w:hAnsi="Times New Roman" w:cs="Times New Roman"/>
          <w:color w:val="EE0000"/>
          <w:sz w:val="24"/>
          <w:szCs w:val="24"/>
        </w:rPr>
        <w:t xml:space="preserve"> Согласовано:</w:t>
      </w:r>
      <w:r w:rsidR="00DE0483">
        <w:rPr>
          <w:rFonts w:ascii="Times New Roman" w:hAnsi="Times New Roman" w:cs="Times New Roman"/>
          <w:color w:val="EE0000"/>
          <w:sz w:val="24"/>
          <w:szCs w:val="24"/>
        </w:rPr>
        <w:t xml:space="preserve"> КХ 08.07.2025 г.</w:t>
      </w:r>
    </w:p>
    <w:p w14:paraId="40B0D247" w14:textId="77777777" w:rsidR="00875412" w:rsidRDefault="00875412" w:rsidP="00875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очно - Тихенко В., Полещук В., Сотников Ю.,</w:t>
      </w:r>
      <w:r w:rsidR="0031133D">
        <w:rPr>
          <w:rFonts w:ascii="Times New Roman" w:hAnsi="Times New Roman" w:cs="Times New Roman"/>
          <w:sz w:val="24"/>
          <w:szCs w:val="24"/>
        </w:rPr>
        <w:t xml:space="preserve"> Сотникова М., Сотникова Л., Ткачук В., Красавина Т., Мендель М.</w:t>
      </w:r>
      <w:r>
        <w:rPr>
          <w:rFonts w:ascii="Times New Roman" w:hAnsi="Times New Roman" w:cs="Times New Roman"/>
          <w:sz w:val="24"/>
          <w:szCs w:val="24"/>
        </w:rPr>
        <w:t>, Литвинова Л., Выдрина Н.</w:t>
      </w:r>
      <w:r w:rsidR="0031133D">
        <w:rPr>
          <w:rFonts w:ascii="Times New Roman" w:hAnsi="Times New Roman" w:cs="Times New Roman"/>
          <w:sz w:val="24"/>
          <w:szCs w:val="24"/>
        </w:rPr>
        <w:t>, Фомичёва Е., Мурашева И., Лобанова В., Клипинина Ю., Панталан С.</w:t>
      </w:r>
    </w:p>
    <w:p w14:paraId="5A7FD38B" w14:textId="77777777" w:rsidR="00875412" w:rsidRDefault="0031133D" w:rsidP="00875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Он-лайн: Рясная Т., Новикова О., Авдонина Л., Теличко Т., Астафурова Э., Добромыслова Н., Волосухин Г., Волосухин Д., Волосухина Л., Волосухина О., Алпатова С., Шаршапина Н., Ермакова О., Михайличенко Е., Казакова С.</w:t>
      </w:r>
    </w:p>
    <w:p w14:paraId="5424A9AF" w14:textId="77777777" w:rsidR="00875412" w:rsidRDefault="00875412" w:rsidP="00875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Состоялись:</w:t>
      </w:r>
    </w:p>
    <w:p w14:paraId="1D8E8202" w14:textId="77777777" w:rsidR="00272EF7" w:rsidRDefault="0031133D" w:rsidP="00311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командное ФА</w:t>
      </w:r>
    </w:p>
    <w:p w14:paraId="7F1E3B9F" w14:textId="3C0D54F2" w:rsidR="0031133D" w:rsidRDefault="0031133D" w:rsidP="00311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Вошли в разработку парадигмального основания </w:t>
      </w:r>
      <w:r w:rsidR="000130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</w:t>
      </w:r>
      <w:r w:rsidR="00013046">
        <w:rPr>
          <w:rFonts w:ascii="Times New Roman" w:hAnsi="Times New Roman" w:cs="Times New Roman"/>
          <w:sz w:val="24"/>
          <w:szCs w:val="24"/>
        </w:rPr>
        <w:t>»</w:t>
      </w:r>
      <w:r w:rsidR="00746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24C1B" w14:textId="77777777" w:rsidR="0074686D" w:rsidRDefault="0074686D" w:rsidP="00311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Космоса: 16 Огонь, 16 Дух, 16 Свет, 16 Энергия</w:t>
      </w:r>
    </w:p>
    <w:p w14:paraId="158E7FB4" w14:textId="77777777" w:rsidR="0074686D" w:rsidRDefault="0074686D" w:rsidP="00311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развития стратегическое, основание – физическое тело, ИВДИВО, Изначально Вышестоящий Отец – клеточки, Омеги, Человечество – Изначально Вышестоящий Отец.</w:t>
      </w:r>
    </w:p>
    <w:p w14:paraId="16C5D258" w14:textId="77777777" w:rsidR="0074686D" w:rsidRPr="0031133D" w:rsidRDefault="0074686D" w:rsidP="0074686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23250E" w14:textId="17B67101" w:rsidR="00272EF7" w:rsidRDefault="0074686D" w:rsidP="00272E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13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служебного года разрабатывать и разрабатываться пара</w:t>
      </w:r>
      <w:r w:rsidR="003929AB">
        <w:rPr>
          <w:rFonts w:ascii="Times New Roman" w:hAnsi="Times New Roman" w:cs="Times New Roman"/>
          <w:sz w:val="24"/>
          <w:szCs w:val="24"/>
        </w:rPr>
        <w:t>дигмальными основаниями телесно. В</w:t>
      </w:r>
      <w:r w:rsidR="00013046">
        <w:rPr>
          <w:rFonts w:ascii="Times New Roman" w:hAnsi="Times New Roman" w:cs="Times New Roman"/>
          <w:sz w:val="24"/>
          <w:szCs w:val="24"/>
        </w:rPr>
        <w:t xml:space="preserve"> </w:t>
      </w:r>
      <w:r w:rsidR="003929AB">
        <w:rPr>
          <w:rFonts w:ascii="Times New Roman" w:hAnsi="Times New Roman" w:cs="Times New Roman"/>
          <w:sz w:val="24"/>
          <w:szCs w:val="24"/>
        </w:rPr>
        <w:t xml:space="preserve">течении месяца разработки применять парадигмальное основание </w:t>
      </w:r>
      <w:r w:rsidR="00013046">
        <w:rPr>
          <w:rFonts w:ascii="Times New Roman" w:hAnsi="Times New Roman" w:cs="Times New Roman"/>
          <w:sz w:val="24"/>
          <w:szCs w:val="24"/>
        </w:rPr>
        <w:t>действиями в организации, ве</w:t>
      </w:r>
      <w:r w:rsidR="003929AB">
        <w:rPr>
          <w:rFonts w:ascii="Times New Roman" w:hAnsi="Times New Roman" w:cs="Times New Roman"/>
          <w:sz w:val="24"/>
          <w:szCs w:val="24"/>
        </w:rPr>
        <w:t>дя ответственность организации служения для подразделения и ИВДИВО в целом и по направлениям. Встраиваться в деятельность ИВДИВО действиями организации или поручениями.</w:t>
      </w:r>
    </w:p>
    <w:p w14:paraId="65514E92" w14:textId="77777777" w:rsidR="00CD0A37" w:rsidRPr="000B3911" w:rsidRDefault="0074686D" w:rsidP="000B3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0B3911">
        <w:rPr>
          <w:rFonts w:ascii="Times New Roman" w:hAnsi="Times New Roman" w:cs="Times New Roman"/>
          <w:sz w:val="24"/>
          <w:szCs w:val="24"/>
        </w:rPr>
        <w:t>единогласно.</w:t>
      </w:r>
    </w:p>
    <w:p w14:paraId="7B4011A0" w14:textId="77777777" w:rsidR="00CD0A37" w:rsidRDefault="00CD0A37" w:rsidP="00CD0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1181D" w14:textId="77777777" w:rsidR="00CD0A37" w:rsidRPr="00CD0A37" w:rsidRDefault="00CD0A37" w:rsidP="00CD0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Глава Парадигмального</w:t>
      </w:r>
      <w:r w:rsidR="000B3911">
        <w:rPr>
          <w:rFonts w:ascii="Times New Roman" w:hAnsi="Times New Roman" w:cs="Times New Roman"/>
          <w:sz w:val="24"/>
          <w:szCs w:val="24"/>
        </w:rPr>
        <w:t xml:space="preserve"> Совета подразделения ИВДИВО Ст</w:t>
      </w:r>
      <w:r>
        <w:rPr>
          <w:rFonts w:ascii="Times New Roman" w:hAnsi="Times New Roman" w:cs="Times New Roman"/>
          <w:sz w:val="24"/>
          <w:szCs w:val="24"/>
        </w:rPr>
        <w:t>аврополь Выдрина Надежда.</w:t>
      </w:r>
    </w:p>
    <w:sectPr w:rsidR="00CD0A37" w:rsidRPr="00CD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912"/>
    <w:multiLevelType w:val="hybridMultilevel"/>
    <w:tmpl w:val="C962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03A"/>
    <w:multiLevelType w:val="hybridMultilevel"/>
    <w:tmpl w:val="675487BA"/>
    <w:lvl w:ilvl="0" w:tplc="B65C8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753D5D"/>
    <w:multiLevelType w:val="hybridMultilevel"/>
    <w:tmpl w:val="A570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50144">
    <w:abstractNumId w:val="2"/>
  </w:num>
  <w:num w:numId="2" w16cid:durableId="1870945492">
    <w:abstractNumId w:val="1"/>
  </w:num>
  <w:num w:numId="3" w16cid:durableId="753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12"/>
    <w:rsid w:val="00013046"/>
    <w:rsid w:val="000B3911"/>
    <w:rsid w:val="001225F7"/>
    <w:rsid w:val="00272EF7"/>
    <w:rsid w:val="0031133D"/>
    <w:rsid w:val="0035038C"/>
    <w:rsid w:val="003929AB"/>
    <w:rsid w:val="004A020F"/>
    <w:rsid w:val="006C6F0A"/>
    <w:rsid w:val="0074686D"/>
    <w:rsid w:val="00875412"/>
    <w:rsid w:val="00891FD8"/>
    <w:rsid w:val="00A73FF5"/>
    <w:rsid w:val="00B2571F"/>
    <w:rsid w:val="00CD0A37"/>
    <w:rsid w:val="00D222C7"/>
    <w:rsid w:val="00DE048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6E5E"/>
  <w15:docId w15:val="{9D9FEA01-96E3-4D69-9A6A-1308F9A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 65E</cp:lastModifiedBy>
  <cp:revision>2</cp:revision>
  <dcterms:created xsi:type="dcterms:W3CDTF">2025-07-12T07:47:00Z</dcterms:created>
  <dcterms:modified xsi:type="dcterms:W3CDTF">2025-07-12T07:47:00Z</dcterms:modified>
</cp:coreProperties>
</file>